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8C0BA" w14:textId="75C15DB5" w:rsidR="000C663B" w:rsidRPr="00D8028C" w:rsidRDefault="00495CB2" w:rsidP="00495CB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8028C">
        <w:rPr>
          <w:rFonts w:ascii="Times New Roman" w:hAnsi="Times New Roman" w:cs="Times New Roman"/>
          <w:b/>
          <w:bCs/>
          <w:sz w:val="32"/>
          <w:szCs w:val="32"/>
        </w:rPr>
        <w:t>Своя игра «Природа – наше богатство. Береги её!»</w:t>
      </w:r>
    </w:p>
    <w:p w14:paraId="1634EE6E" w14:textId="1899A36E" w:rsidR="00495CB2" w:rsidRDefault="00495CB2" w:rsidP="00495CB2">
      <w:pPr>
        <w:jc w:val="right"/>
        <w:rPr>
          <w:rFonts w:ascii="Times New Roman" w:hAnsi="Times New Roman" w:cs="Times New Roman"/>
          <w:sz w:val="32"/>
          <w:szCs w:val="32"/>
        </w:rPr>
      </w:pPr>
      <w:r w:rsidRPr="00D8028C">
        <w:rPr>
          <w:rFonts w:ascii="Times New Roman" w:hAnsi="Times New Roman" w:cs="Times New Roman"/>
          <w:b/>
          <w:bCs/>
          <w:i/>
          <w:iCs/>
          <w:sz w:val="32"/>
          <w:szCs w:val="32"/>
        </w:rPr>
        <w:t>Автор:</w:t>
      </w:r>
      <w:r>
        <w:rPr>
          <w:rFonts w:ascii="Times New Roman" w:hAnsi="Times New Roman" w:cs="Times New Roman"/>
          <w:sz w:val="32"/>
          <w:szCs w:val="32"/>
        </w:rPr>
        <w:t xml:space="preserve"> Губская Елизавета Вадимовна</w:t>
      </w:r>
    </w:p>
    <w:p w14:paraId="591F6A55" w14:textId="1ABE04A5" w:rsidR="00495CB2" w:rsidRDefault="00495CB2" w:rsidP="00495CB2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учитель начальных классов </w:t>
      </w:r>
    </w:p>
    <w:p w14:paraId="06C4EBC3" w14:textId="7C38ACC8" w:rsidR="00495CB2" w:rsidRDefault="00495CB2" w:rsidP="00495CB2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МБОУ СОШ №10 г.Обнинска</w:t>
      </w:r>
    </w:p>
    <w:p w14:paraId="25497B31" w14:textId="7EC88CD3" w:rsidR="00495CB2" w:rsidRDefault="00495CB2" w:rsidP="00495CB2">
      <w:pPr>
        <w:rPr>
          <w:rFonts w:ascii="Times New Roman" w:hAnsi="Times New Roman" w:cs="Times New Roman"/>
          <w:sz w:val="32"/>
          <w:szCs w:val="32"/>
        </w:rPr>
      </w:pPr>
      <w:r w:rsidRPr="00D8028C">
        <w:rPr>
          <w:rFonts w:ascii="Times New Roman" w:hAnsi="Times New Roman" w:cs="Times New Roman"/>
          <w:b/>
          <w:bCs/>
          <w:sz w:val="32"/>
          <w:szCs w:val="32"/>
        </w:rPr>
        <w:t>Цель:</w:t>
      </w:r>
      <w:r>
        <w:rPr>
          <w:rFonts w:ascii="Times New Roman" w:hAnsi="Times New Roman" w:cs="Times New Roman"/>
          <w:sz w:val="32"/>
          <w:szCs w:val="32"/>
        </w:rPr>
        <w:t xml:space="preserve"> формирование у обучающихся ответственного отношения к окружающей среде</w:t>
      </w:r>
    </w:p>
    <w:p w14:paraId="6ECF69B2" w14:textId="33C4955F" w:rsidR="00495CB2" w:rsidRPr="00D8028C" w:rsidRDefault="00495CB2" w:rsidP="00495CB2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D8028C">
        <w:rPr>
          <w:rFonts w:ascii="Times New Roman" w:hAnsi="Times New Roman" w:cs="Times New Roman"/>
          <w:b/>
          <w:bCs/>
          <w:sz w:val="32"/>
          <w:szCs w:val="32"/>
        </w:rPr>
        <w:t xml:space="preserve">Задачи: </w:t>
      </w:r>
    </w:p>
    <w:p w14:paraId="561E9552" w14:textId="6729513D" w:rsidR="00495CB2" w:rsidRDefault="00495CB2" w:rsidP="00495CB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495CB2">
        <w:rPr>
          <w:rFonts w:ascii="Times New Roman" w:hAnsi="Times New Roman" w:cs="Times New Roman"/>
          <w:sz w:val="32"/>
          <w:szCs w:val="32"/>
        </w:rPr>
        <w:t>воспитывать понимание современных экологических проблем и осознавать их важность на сегодняшний день;</w:t>
      </w:r>
    </w:p>
    <w:p w14:paraId="371E732B" w14:textId="57C8A6D5" w:rsidR="00495CB2" w:rsidRDefault="00495CB2" w:rsidP="00495CB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развивать личную ответственность за состояние окружающей среды;</w:t>
      </w:r>
    </w:p>
    <w:p w14:paraId="47B520EE" w14:textId="0C3A3D2A" w:rsidR="00495CB2" w:rsidRDefault="00495CB2" w:rsidP="00495CB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находить способы решения экологических проблем;</w:t>
      </w:r>
    </w:p>
    <w:p w14:paraId="31492C4E" w14:textId="5853F1C8" w:rsidR="00495CB2" w:rsidRDefault="00495CB2" w:rsidP="00495CB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расширение знаний обучающихся об окружающей среде;</w:t>
      </w:r>
    </w:p>
    <w:p w14:paraId="415D070F" w14:textId="3B904E00" w:rsidR="00495CB2" w:rsidRDefault="00495CB2" w:rsidP="00495CB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формирование умение оценивать поступки других людей и доказывать свою точку зрения.</w:t>
      </w:r>
    </w:p>
    <w:p w14:paraId="2A0D2C2B" w14:textId="1C61EFC2" w:rsidR="00495CB2" w:rsidRPr="00D8028C" w:rsidRDefault="00D8028C" w:rsidP="00495CB2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D8028C">
        <w:rPr>
          <w:rFonts w:ascii="Times New Roman" w:hAnsi="Times New Roman" w:cs="Times New Roman"/>
          <w:b/>
          <w:bCs/>
          <w:sz w:val="32"/>
          <w:szCs w:val="32"/>
        </w:rPr>
        <w:t>Актуальность:</w:t>
      </w:r>
    </w:p>
    <w:p w14:paraId="743796C7" w14:textId="7DEC4432" w:rsidR="00D8028C" w:rsidRDefault="00D8028C" w:rsidP="00495CB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Проблема экологического воспитания и образования будет существовать постоянно. Правильное экологическое воспитание поможет в решении экологических проблем. Ведь любовь к природе, бережное и сознательное отношение к ней каждого человека нужно воспитывать с раннего детства. Именно начальная школа является начальным звеном формирования экологической культуры.</w:t>
      </w:r>
    </w:p>
    <w:p w14:paraId="6C013B6E" w14:textId="0F43490B" w:rsidR="00D8028C" w:rsidRDefault="00D8028C" w:rsidP="00495CB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Я предлагаю игру, которую можно провести </w:t>
      </w:r>
      <w:r w:rsidR="0023097E">
        <w:rPr>
          <w:rFonts w:ascii="Times New Roman" w:hAnsi="Times New Roman" w:cs="Times New Roman"/>
          <w:sz w:val="32"/>
          <w:szCs w:val="32"/>
        </w:rPr>
        <w:t>во внеурочной деятельности</w:t>
      </w:r>
      <w:r>
        <w:rPr>
          <w:rFonts w:ascii="Times New Roman" w:hAnsi="Times New Roman" w:cs="Times New Roman"/>
          <w:sz w:val="32"/>
          <w:szCs w:val="32"/>
        </w:rPr>
        <w:t>. Безусловно, одного занятия мало для того, чтобы сформировать у обучающихся уровень экологической культуры. Этой игрой я хочу показать разнообразие форм по повышению уровня экологической культуры.</w:t>
      </w:r>
    </w:p>
    <w:p w14:paraId="05536321" w14:textId="5C394F6A" w:rsidR="00D8028C" w:rsidRPr="00495CB2" w:rsidRDefault="00D8028C" w:rsidP="00495CB2">
      <w:pPr>
        <w:rPr>
          <w:rFonts w:ascii="Times New Roman" w:hAnsi="Times New Roman" w:cs="Times New Roman"/>
          <w:sz w:val="32"/>
          <w:szCs w:val="32"/>
        </w:rPr>
      </w:pPr>
    </w:p>
    <w:p w14:paraId="22775D9D" w14:textId="77777777" w:rsidR="00495CB2" w:rsidRPr="00495CB2" w:rsidRDefault="00495CB2" w:rsidP="00495CB2">
      <w:pPr>
        <w:rPr>
          <w:rFonts w:ascii="Times New Roman" w:hAnsi="Times New Roman" w:cs="Times New Roman"/>
          <w:sz w:val="32"/>
          <w:szCs w:val="32"/>
        </w:rPr>
      </w:pPr>
    </w:p>
    <w:sectPr w:rsidR="00495CB2" w:rsidRPr="00495CB2" w:rsidSect="00495C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9A3296"/>
    <w:multiLevelType w:val="hybridMultilevel"/>
    <w:tmpl w:val="B03695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5F6"/>
    <w:rsid w:val="000C663B"/>
    <w:rsid w:val="0023097E"/>
    <w:rsid w:val="004635F6"/>
    <w:rsid w:val="00495CB2"/>
    <w:rsid w:val="00D8028C"/>
    <w:rsid w:val="00E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336C4"/>
  <w15:chartTrackingRefBased/>
  <w15:docId w15:val="{D99EE0B2-27DA-4FA4-9375-F67254942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5C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6EF64-BBB4-44E2-9118-59B461DD7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2022-08-17T19:22:00Z</dcterms:created>
  <dcterms:modified xsi:type="dcterms:W3CDTF">2022-08-17T19:53:00Z</dcterms:modified>
</cp:coreProperties>
</file>